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FB" w:rsidRDefault="001764FB" w:rsidP="001764FB">
      <w:pPr>
        <w:pStyle w:val="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ИНСТРУКЦИЯ УЧАСТНИКАМ ТЕНДЕРА (ЭЛЕКТРОННАЯ ПОДАЧА) 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4FB" w:rsidRDefault="001764FB" w:rsidP="001764F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7087"/>
      </w:tblGrid>
      <w:tr w:rsidR="007F31F3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ОПРЕДЕЛЕНИЯ</w:t>
            </w: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93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ПРЕДЛОЖЕНИЯ</w:t>
            </w: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 РАСХОДЫ</w:t>
            </w: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</w:t>
            </w: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ВЫБОРА</w:t>
            </w: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 ОТЗЫВ ПРЕДЛОЖЕНИЯ УЧАСТНИКА ТЕНДЕРА</w:t>
            </w: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РАСЦЕНКИ</w:t>
            </w: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НА УТОЧНЕНИЕ</w:t>
            </w: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ПОДПИСАНИЮ</w:t>
            </w: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3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 1.1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Образец письменного согласия Участника Тендера </w:t>
            </w:r>
          </w:p>
        </w:tc>
      </w:tr>
    </w:tbl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F31F3">
          <w:headerReference w:type="default" r:id="rId7"/>
          <w:footerReference w:type="default" r:id="rId8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Настоящая Инструкция регламентирует порядок представления документов в электронном формате для участия в Малых Тендерах и Реализации АО «КТК-Р»/ АО «КТК-К» (далее Комп</w:t>
      </w:r>
      <w:r w:rsidR="00BE33BA">
        <w:rPr>
          <w:rFonts w:ascii="Times New Roman" w:hAnsi="Times New Roman"/>
          <w:sz w:val="24"/>
          <w:szCs w:val="24"/>
        </w:rPr>
        <w:t>ании) в удаленном режиме работы.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ОПРЕДЕЛЕНИЯ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141D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«Компания»</w:t>
      </w:r>
      <w:r>
        <w:rPr>
          <w:rFonts w:ascii="Times New Roman" w:hAnsi="Times New Roman"/>
          <w:sz w:val="24"/>
          <w:szCs w:val="24"/>
        </w:rPr>
        <w:t xml:space="preserve"> - АО «Каспийский Трубопроводный Консорциум-</w:t>
      </w:r>
      <w:r w:rsidR="00BE33B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«Договор»</w:t>
      </w:r>
      <w:r>
        <w:rPr>
          <w:rFonts w:ascii="Times New Roman" w:hAnsi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«Участник Тендера/тендера»</w:t>
      </w:r>
      <w:r>
        <w:rPr>
          <w:rFonts w:ascii="Times New Roman" w:hAnsi="Times New Roman"/>
          <w:sz w:val="24"/>
          <w:szCs w:val="24"/>
        </w:rPr>
        <w:t xml:space="preserve"> - юридическое лицо, независимо от организационно-правовой формы,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hAnsi="Times New Roman"/>
          <w:sz w:val="24"/>
          <w:szCs w:val="24"/>
        </w:rPr>
        <w:t xml:space="preserve"> - комплект документов, размещенный на сайте </w:t>
      </w:r>
      <w:hyperlink r:id="rId9" w:tgtFrame="_blank" w:history="1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hAnsi="Times New Roman"/>
          <w:sz w:val="24"/>
          <w:szCs w:val="24"/>
        </w:rPr>
        <w:t>, в разделе соответствующего Тендера.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hAnsi="Times New Roman"/>
          <w:sz w:val="24"/>
          <w:szCs w:val="24"/>
        </w:rPr>
        <w:t xml:space="preserve"> - комплект документов, содержащий предложение Участника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и в порядке, установленном Тендерной документацией.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«Победитель Тендера»</w:t>
      </w:r>
      <w:r>
        <w:rPr>
          <w:rFonts w:ascii="Times New Roman" w:hAnsi="Times New Roman"/>
          <w:sz w:val="24"/>
          <w:szCs w:val="24"/>
        </w:rPr>
        <w:t xml:space="preserve"> - Участник Тендера, предложение которого принято Компанией, что подтверждается в письменном виде.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hAnsi="Times New Roman"/>
          <w:sz w:val="24"/>
          <w:szCs w:val="24"/>
        </w:rPr>
        <w:t xml:space="preserve"> - документ, который Участник Тендера должен заполнить и направить контактному лицу Компании с целью получения уточнений.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«PID»</w:t>
      </w:r>
      <w:r>
        <w:rPr>
          <w:rFonts w:ascii="Times New Roman" w:hAnsi="Times New Roman"/>
          <w:sz w:val="24"/>
          <w:szCs w:val="24"/>
        </w:rPr>
        <w:t xml:space="preserve">  - персональный идентификатор позиции Товара.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3B0FA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ПРЕДСТАВЛЕНИЕ ПРЕДЛОЖЕНИЯ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Участник Тендера должен представить свое Предложение на основании положений настоящей Инструкции, Тендерной документации, проекта Договора и приложений к нему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Предложение Участника Тендера должно состоять из двух частей: Технической и Коммерческой.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Техническая часть Предложения Участника </w:t>
      </w:r>
      <w:r w:rsidR="000E15AC">
        <w:rPr>
          <w:rFonts w:ascii="Times New Roman" w:hAnsi="Times New Roman"/>
          <w:sz w:val="24"/>
          <w:szCs w:val="24"/>
          <w:u w:val="single"/>
        </w:rPr>
        <w:t>Тендера</w:t>
      </w:r>
      <w:r w:rsidR="000E15AC">
        <w:rPr>
          <w:rFonts w:ascii="Times New Roman" w:hAnsi="Times New Roman"/>
          <w:sz w:val="24"/>
          <w:szCs w:val="24"/>
        </w:rPr>
        <w:t xml:space="preserve"> должна</w:t>
      </w:r>
      <w:r>
        <w:rPr>
          <w:rFonts w:ascii="Times New Roman" w:hAnsi="Times New Roman"/>
          <w:sz w:val="24"/>
          <w:szCs w:val="24"/>
        </w:rPr>
        <w:t xml:space="preserve"> содержать документы, в полной мере позволяющие определить </w:t>
      </w:r>
      <w:r w:rsidR="000E15AC">
        <w:rPr>
          <w:rFonts w:ascii="Times New Roman" w:hAnsi="Times New Roman"/>
          <w:sz w:val="24"/>
          <w:szCs w:val="24"/>
        </w:rPr>
        <w:t xml:space="preserve">возможность Участника оказать услуги/выполнить работы, поставить оборудование и материалы. 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Коммерческая часть Предложения Участника Тендера</w:t>
      </w:r>
      <w:r>
        <w:rPr>
          <w:rFonts w:ascii="Times New Roman" w:hAnsi="Times New Roman"/>
          <w:sz w:val="24"/>
          <w:szCs w:val="24"/>
        </w:rPr>
        <w:t xml:space="preserve"> должна содержать информацию о сроках </w:t>
      </w:r>
      <w:r w:rsidR="006C0BFB">
        <w:rPr>
          <w:rFonts w:ascii="Times New Roman" w:hAnsi="Times New Roman"/>
          <w:sz w:val="24"/>
          <w:szCs w:val="24"/>
        </w:rPr>
        <w:t>оказания услуг</w:t>
      </w:r>
      <w:r>
        <w:rPr>
          <w:rFonts w:ascii="Times New Roman" w:hAnsi="Times New Roman"/>
          <w:sz w:val="24"/>
          <w:szCs w:val="24"/>
        </w:rPr>
        <w:t xml:space="preserve">, </w:t>
      </w:r>
      <w:r w:rsidR="003B0FA0">
        <w:rPr>
          <w:rFonts w:ascii="Times New Roman" w:hAnsi="Times New Roman"/>
          <w:sz w:val="24"/>
          <w:szCs w:val="24"/>
        </w:rPr>
        <w:t xml:space="preserve">стоимости предложения, </w:t>
      </w:r>
      <w:r>
        <w:rPr>
          <w:rFonts w:ascii="Times New Roman" w:hAnsi="Times New Roman"/>
          <w:sz w:val="24"/>
          <w:szCs w:val="24"/>
        </w:rPr>
        <w:t>условиях оплаты (</w:t>
      </w:r>
      <w:r w:rsidR="000E15AC">
        <w:rPr>
          <w:rFonts w:ascii="Times New Roman" w:hAnsi="Times New Roman"/>
          <w:sz w:val="24"/>
          <w:szCs w:val="24"/>
        </w:rPr>
        <w:t>с предоплатой, без предоплаты, оплата по каждому этапу, по факту оказания услуг</w:t>
      </w:r>
      <w:r>
        <w:rPr>
          <w:rFonts w:ascii="Times New Roman" w:hAnsi="Times New Roman"/>
          <w:sz w:val="24"/>
          <w:szCs w:val="24"/>
        </w:rPr>
        <w:t xml:space="preserve">). </w:t>
      </w:r>
      <w:r w:rsidR="000E15AC">
        <w:rPr>
          <w:rFonts w:ascii="Times New Roman" w:hAnsi="Times New Roman"/>
          <w:sz w:val="24"/>
          <w:szCs w:val="24"/>
        </w:rPr>
        <w:t>Если требуется в запросе, то коммерческое предложение заполняется в соответствии с приложенной формой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E15AC" w:rsidRDefault="000E1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Pr="000E15AC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15AC">
        <w:rPr>
          <w:rFonts w:ascii="Times New Roman" w:hAnsi="Times New Roman"/>
          <w:i/>
          <w:sz w:val="24"/>
          <w:szCs w:val="24"/>
          <w:u w:val="single"/>
        </w:rPr>
        <w:t>Вместе с</w:t>
      </w:r>
      <w:r w:rsidR="006C0BFB">
        <w:rPr>
          <w:rFonts w:ascii="Times New Roman" w:hAnsi="Times New Roman"/>
          <w:i/>
          <w:sz w:val="24"/>
          <w:szCs w:val="24"/>
          <w:u w:val="single"/>
        </w:rPr>
        <w:t xml:space="preserve"> коммерческой </w:t>
      </w:r>
      <w:r w:rsidRPr="000E15AC">
        <w:rPr>
          <w:rFonts w:ascii="Times New Roman" w:hAnsi="Times New Roman"/>
          <w:i/>
          <w:sz w:val="24"/>
          <w:szCs w:val="24"/>
          <w:u w:val="single"/>
        </w:rPr>
        <w:t>частью Предложения необходимо также представить заполненное и подписанное согласие по форме Приложения № 1.1 к Инструкции.</w:t>
      </w:r>
      <w:r w:rsidRPr="000E15AC">
        <w:rPr>
          <w:rFonts w:ascii="Times New Roman" w:hAnsi="Times New Roman"/>
          <w:i/>
          <w:sz w:val="24"/>
          <w:szCs w:val="24"/>
        </w:rPr>
        <w:t xml:space="preserve"> </w:t>
      </w:r>
    </w:p>
    <w:p w:rsidR="000E15AC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Участник 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:rsidR="000E15AC" w:rsidRPr="000E15AC" w:rsidRDefault="007F31F3" w:rsidP="000E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5AC">
        <w:rPr>
          <w:rFonts w:ascii="Times New Roman" w:hAnsi="Times New Roman"/>
          <w:sz w:val="24"/>
          <w:szCs w:val="24"/>
        </w:rPr>
        <w:t>Цена Предложения Участника Тендера должна быть указана в рублях</w:t>
      </w:r>
      <w:r w:rsidR="00BE33BA">
        <w:rPr>
          <w:rFonts w:ascii="Times New Roman" w:hAnsi="Times New Roman"/>
          <w:sz w:val="24"/>
          <w:szCs w:val="24"/>
        </w:rPr>
        <w:t>/тенге</w:t>
      </w:r>
      <w:r w:rsidR="000E15AC" w:rsidRPr="00E876F6">
        <w:rPr>
          <w:rFonts w:ascii="Times New Roman" w:hAnsi="Times New Roman"/>
          <w:b/>
          <w:sz w:val="24"/>
          <w:szCs w:val="24"/>
        </w:rPr>
        <w:t xml:space="preserve">, </w:t>
      </w:r>
      <w:r w:rsidRPr="00E876F6">
        <w:rPr>
          <w:rFonts w:ascii="Times New Roman" w:hAnsi="Times New Roman"/>
          <w:b/>
          <w:sz w:val="24"/>
          <w:szCs w:val="24"/>
        </w:rPr>
        <w:t>без учета НДС</w:t>
      </w:r>
      <w:r w:rsidR="000E15AC" w:rsidRPr="00E876F6">
        <w:rPr>
          <w:rFonts w:ascii="Times New Roman" w:hAnsi="Times New Roman"/>
          <w:b/>
          <w:sz w:val="24"/>
          <w:szCs w:val="24"/>
        </w:rPr>
        <w:t>.</w:t>
      </w:r>
      <w:r w:rsidRPr="000E15AC">
        <w:rPr>
          <w:rFonts w:ascii="Times New Roman" w:hAnsi="Times New Roman"/>
          <w:sz w:val="24"/>
          <w:szCs w:val="24"/>
        </w:rPr>
        <w:t xml:space="preserve"> </w:t>
      </w:r>
    </w:p>
    <w:p w:rsidR="007F31F3" w:rsidRDefault="000E15AC" w:rsidP="000E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5AC">
        <w:rPr>
          <w:rFonts w:ascii="Times New Roman" w:hAnsi="Times New Roman"/>
          <w:sz w:val="24"/>
          <w:szCs w:val="24"/>
        </w:rPr>
        <w:t xml:space="preserve">Срок действия коммерческого предложения не должен быть менее 90 дней </w:t>
      </w:r>
      <w:r w:rsidR="007F31F3" w:rsidRPr="000E15AC">
        <w:rPr>
          <w:rFonts w:ascii="Times New Roman" w:hAnsi="Times New Roman"/>
          <w:sz w:val="24"/>
          <w:szCs w:val="24"/>
        </w:rPr>
        <w:t xml:space="preserve">с даты представления коммерческого предложения.  </w:t>
      </w:r>
    </w:p>
    <w:p w:rsidR="00E876F6" w:rsidRPr="000E15AC" w:rsidRDefault="00E876F6" w:rsidP="000E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E15AC">
        <w:rPr>
          <w:rFonts w:ascii="Times New Roman" w:hAnsi="Times New Roman"/>
          <w:b/>
          <w:bCs/>
          <w:sz w:val="28"/>
          <w:szCs w:val="28"/>
        </w:rPr>
        <w:t>Состав и требования для Тендерного пре</w:t>
      </w:r>
      <w:r>
        <w:rPr>
          <w:rFonts w:ascii="Times New Roman" w:hAnsi="Times New Roman"/>
          <w:b/>
          <w:bCs/>
          <w:sz w:val="28"/>
          <w:szCs w:val="28"/>
        </w:rPr>
        <w:t>дложения, предоставляемого в электронном виде: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</w:t>
      </w:r>
      <w:r w:rsidR="003B0FA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Состав Технической части 1 *: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504"/>
      </w:tblGrid>
      <w:tr w:rsidR="007F31F3" w:rsidTr="00E876F6">
        <w:tblPrEx>
          <w:tblCellMar>
            <w:top w:w="0" w:type="dxa"/>
            <w:bottom w:w="0" w:type="dxa"/>
          </w:tblCellMar>
        </w:tblPrEx>
        <w:trPr>
          <w:cantSplit/>
          <w:trHeight w:hRule="exact" w:val="933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1F3" w:rsidRDefault="00E876F6" w:rsidP="001C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 документы</w:t>
            </w:r>
            <w:r w:rsidR="00CB3380">
              <w:rPr>
                <w:rFonts w:ascii="Times New Roman" w:hAnsi="Times New Roman"/>
                <w:sz w:val="24"/>
                <w:szCs w:val="24"/>
              </w:rPr>
              <w:t xml:space="preserve"> в соответстви</w:t>
            </w:r>
            <w:r w:rsidR="00CB3380" w:rsidRPr="001C18E3">
              <w:rPr>
                <w:rFonts w:ascii="Times New Roman" w:hAnsi="Times New Roman"/>
                <w:sz w:val="24"/>
                <w:szCs w:val="24"/>
              </w:rPr>
              <w:t xml:space="preserve">и с Приложением № </w:t>
            </w:r>
            <w:r w:rsidR="001C18E3" w:rsidRPr="001C18E3">
              <w:rPr>
                <w:rFonts w:ascii="Times New Roman" w:hAnsi="Times New Roman"/>
                <w:sz w:val="24"/>
                <w:szCs w:val="24"/>
              </w:rPr>
              <w:t>4</w:t>
            </w:r>
            <w:r w:rsidR="00CB3380" w:rsidRPr="001C18E3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CB3380">
              <w:rPr>
                <w:rFonts w:ascii="Times New Roman" w:hAnsi="Times New Roman"/>
                <w:sz w:val="24"/>
                <w:szCs w:val="24"/>
              </w:rPr>
              <w:t>извещению о тендере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3B0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формате doc / pdf / jpg / excel.  Для каждой позиции необходимо формировать отдельный файл с соответствующим названием.</w:t>
            </w:r>
          </w:p>
        </w:tc>
      </w:tr>
      <w:tr w:rsidR="007F31F3" w:rsidTr="00E876F6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Учетная карточка с реквизитами Участника Тендера в формате doc / pdf / jpg / excel.</w:t>
            </w:r>
          </w:p>
        </w:tc>
      </w:tr>
    </w:tbl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Тему направляемого </w:t>
      </w:r>
      <w:r w:rsidR="001C18E3">
        <w:rPr>
          <w:rFonts w:ascii="Times New Roman" w:hAnsi="Times New Roman"/>
          <w:sz w:val="24"/>
          <w:szCs w:val="24"/>
        </w:rPr>
        <w:t>файла</w:t>
      </w:r>
      <w:r>
        <w:rPr>
          <w:rFonts w:ascii="Times New Roman" w:hAnsi="Times New Roman"/>
          <w:sz w:val="24"/>
          <w:szCs w:val="24"/>
        </w:rPr>
        <w:t xml:space="preserve"> с Технической частью необходимо именовать следующим образом: «№ Тендера_ краткое наименование Участника Тендера»</w:t>
      </w:r>
      <w:r w:rsidR="00CB3380">
        <w:rPr>
          <w:rFonts w:ascii="Times New Roman" w:hAnsi="Times New Roman"/>
          <w:sz w:val="24"/>
          <w:szCs w:val="24"/>
        </w:rPr>
        <w:t xml:space="preserve"> _ </w:t>
      </w:r>
      <w:r>
        <w:rPr>
          <w:rFonts w:ascii="Times New Roman" w:hAnsi="Times New Roman"/>
          <w:sz w:val="24"/>
          <w:szCs w:val="24"/>
        </w:rPr>
        <w:t>техн</w:t>
      </w:r>
      <w:r w:rsidR="00CB33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часть.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1000</w:t>
      </w:r>
      <w:r w:rsidR="001C1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1C1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2021_МегаСнаб_техн</w:t>
      </w:r>
      <w:r w:rsidR="00CB33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часть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</w:t>
      </w:r>
      <w:r w:rsidR="003B0FA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Состав Коммерческой части 2 **:</w:t>
      </w:r>
    </w:p>
    <w:p w:rsidR="007F31F3" w:rsidRPr="008649E0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504"/>
      </w:tblGrid>
      <w:tr w:rsidR="007F31F3" w:rsidTr="003B0FA0">
        <w:tblPrEx>
          <w:tblCellMar>
            <w:top w:w="0" w:type="dxa"/>
            <w:bottom w:w="0" w:type="dxa"/>
          </w:tblCellMar>
        </w:tblPrEx>
        <w:trPr>
          <w:cantSplit/>
          <w:trHeight w:hRule="exact" w:val="915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1F3" w:rsidRDefault="00CB3380" w:rsidP="001C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Ценовое предложение по форме, указан</w:t>
            </w:r>
            <w:r w:rsidRPr="001C18E3">
              <w:rPr>
                <w:rFonts w:ascii="Times New Roman" w:hAnsi="Times New Roman"/>
                <w:sz w:val="24"/>
                <w:szCs w:val="24"/>
              </w:rPr>
              <w:t>ной</w:t>
            </w:r>
            <w:r w:rsidR="003B0FA0" w:rsidRPr="001C18E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5110AF" w:rsidRPr="001C18E3">
              <w:rPr>
                <w:rFonts w:ascii="Times New Roman" w:hAnsi="Times New Roman"/>
                <w:sz w:val="24"/>
                <w:szCs w:val="24"/>
              </w:rPr>
              <w:t>П</w:t>
            </w:r>
            <w:r w:rsidR="003B0FA0" w:rsidRPr="001C18E3">
              <w:rPr>
                <w:rFonts w:ascii="Times New Roman" w:hAnsi="Times New Roman"/>
                <w:sz w:val="24"/>
                <w:szCs w:val="24"/>
              </w:rPr>
              <w:t xml:space="preserve">риложении </w:t>
            </w:r>
            <w:r w:rsidR="001C18E3" w:rsidRPr="001C18E3">
              <w:rPr>
                <w:rFonts w:ascii="Times New Roman" w:hAnsi="Times New Roman"/>
                <w:sz w:val="24"/>
                <w:szCs w:val="24"/>
              </w:rPr>
              <w:t>5</w:t>
            </w:r>
            <w:r w:rsidR="001C18E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B0FA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извещени</w:t>
            </w:r>
            <w:r w:rsidR="003B0FA0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тендере</w:t>
            </w:r>
            <w:r w:rsidR="007F31F3">
              <w:rPr>
                <w:rFonts w:ascii="Times New Roman" w:hAnsi="Times New Roman"/>
                <w:sz w:val="24"/>
                <w:szCs w:val="24"/>
              </w:rPr>
              <w:t>, подписанное уполномоченным должностным лицом Участника Тендера и заверенное печатью Участника Тендера, в формате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pdf / jpg.</w:t>
            </w:r>
            <w:r w:rsidR="007F3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31F3" w:rsidTr="006C0BFB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1F3" w:rsidRDefault="006C0BFB" w:rsidP="006C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Ценовое предложение в формате </w:t>
            </w:r>
            <w:r w:rsidR="007F31F3">
              <w:rPr>
                <w:rFonts w:ascii="Times New Roman" w:hAnsi="Times New Roman"/>
                <w:sz w:val="24"/>
                <w:szCs w:val="24"/>
              </w:rPr>
              <w:t>excel.</w:t>
            </w: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№1.1. к настоящей Инструкции «Согласие Участника Тендера» подписанное уполномоченным должностным лицом Участника Тендера и заверенное печатью Участника Тендера в формате pdf / jpg.</w:t>
            </w:r>
          </w:p>
        </w:tc>
      </w:tr>
    </w:tbl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Тему направляемого </w:t>
      </w:r>
      <w:r w:rsidR="001C18E3">
        <w:rPr>
          <w:rFonts w:ascii="Times New Roman" w:hAnsi="Times New Roman"/>
          <w:sz w:val="24"/>
          <w:szCs w:val="24"/>
        </w:rPr>
        <w:t>файла</w:t>
      </w:r>
      <w:r>
        <w:rPr>
          <w:rFonts w:ascii="Times New Roman" w:hAnsi="Times New Roman"/>
          <w:sz w:val="24"/>
          <w:szCs w:val="24"/>
        </w:rPr>
        <w:t xml:space="preserve"> с Коммерческой частью необходимо именовать следующим образом: </w:t>
      </w:r>
      <w:r w:rsidR="001C18E3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№ Тендера_ краткое наименование Участника Тендера»_ком</w:t>
      </w:r>
      <w:r w:rsidR="00CB33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часть</w:t>
      </w:r>
      <w:r w:rsidR="001C18E3">
        <w:rPr>
          <w:rFonts w:ascii="Times New Roman" w:hAnsi="Times New Roman"/>
          <w:sz w:val="24"/>
          <w:szCs w:val="24"/>
        </w:rPr>
        <w:t>"</w:t>
      </w:r>
    </w:p>
    <w:p w:rsidR="007F31F3" w:rsidRDefault="001C18E3" w:rsidP="006C0BF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1000-</w:t>
      </w:r>
      <w:r w:rsidR="007F31F3">
        <w:rPr>
          <w:rFonts w:ascii="Times New Roman" w:hAnsi="Times New Roman"/>
          <w:sz w:val="24"/>
          <w:szCs w:val="24"/>
        </w:rPr>
        <w:t>202</w:t>
      </w:r>
      <w:r w:rsidR="00AA273B" w:rsidRPr="007774C6">
        <w:rPr>
          <w:rFonts w:ascii="Times New Roman" w:hAnsi="Times New Roman"/>
          <w:sz w:val="24"/>
          <w:szCs w:val="24"/>
        </w:rPr>
        <w:t>2</w:t>
      </w:r>
      <w:r w:rsidR="007F31F3">
        <w:rPr>
          <w:rFonts w:ascii="Times New Roman" w:hAnsi="Times New Roman"/>
          <w:sz w:val="24"/>
          <w:szCs w:val="24"/>
        </w:rPr>
        <w:t>_МегаСнаб_ком</w:t>
      </w:r>
      <w:r w:rsidR="00CB3380">
        <w:rPr>
          <w:rFonts w:ascii="Times New Roman" w:hAnsi="Times New Roman"/>
          <w:sz w:val="24"/>
          <w:szCs w:val="24"/>
        </w:rPr>
        <w:t>.</w:t>
      </w:r>
      <w:r w:rsidR="007F31F3">
        <w:rPr>
          <w:rFonts w:ascii="Times New Roman" w:hAnsi="Times New Roman"/>
          <w:sz w:val="24"/>
          <w:szCs w:val="24"/>
        </w:rPr>
        <w:t xml:space="preserve"> часть</w:t>
      </w:r>
    </w:p>
    <w:p w:rsidR="007F31F3" w:rsidRDefault="006C0BFB" w:rsidP="006C0BF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Дополнительные условия к коммерческой части - раздел 6. </w:t>
      </w:r>
    </w:p>
    <w:p w:rsidR="006C0BFB" w:rsidRDefault="006C0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</w:t>
      </w:r>
      <w:r w:rsidR="003B0FA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Технические требования к направляемым письмам: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504"/>
      </w:tblGrid>
      <w:tr w:rsidR="007F31F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1F3" w:rsidRPr="003B0F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Pr="003B0FA0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FA0">
              <w:rPr>
                <w:rFonts w:ascii="Times New Roman" w:hAnsi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 w:rsidP="001C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Например, 1000</w:t>
            </w:r>
            <w:r w:rsidR="003B0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2021_МегаСнаб_ком часть №1</w:t>
            </w: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</w:t>
      </w:r>
      <w:r w:rsidR="003B0FA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Адрес направления Тендерного предложения: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31F3" w:rsidRPr="006F0FFF" w:rsidRDefault="007F31F3" w:rsidP="001D141D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F0FFF">
        <w:rPr>
          <w:rFonts w:ascii="Times New Roman" w:hAnsi="Times New Roman"/>
          <w:sz w:val="24"/>
          <w:szCs w:val="24"/>
        </w:rPr>
        <w:lastRenderedPageBreak/>
        <w:tab/>
        <w:t xml:space="preserve">Электронная версия Тендерного предложения должна быть направлена </w:t>
      </w:r>
      <w:r w:rsidRPr="006F0FFF">
        <w:rPr>
          <w:rFonts w:ascii="Times New Roman" w:hAnsi="Times New Roman"/>
          <w:b/>
          <w:bCs/>
          <w:sz w:val="24"/>
          <w:szCs w:val="24"/>
          <w:u w:val="single"/>
        </w:rPr>
        <w:t>исключительно</w:t>
      </w:r>
      <w:r w:rsidRPr="006F0FFF">
        <w:rPr>
          <w:rFonts w:ascii="Times New Roman" w:hAnsi="Times New Roman"/>
          <w:sz w:val="24"/>
          <w:szCs w:val="24"/>
        </w:rPr>
        <w:t xml:space="preserve"> в адрес </w:t>
      </w:r>
      <w:r w:rsidR="00586793" w:rsidRPr="0015443C">
        <w:rPr>
          <w:rFonts w:ascii="Times New Roman" w:hAnsi="Times New Roman"/>
          <w:b/>
          <w:sz w:val="24"/>
          <w:szCs w:val="24"/>
        </w:rPr>
        <w:t xml:space="preserve">Барнаш Виктории Олеговны </w:t>
      </w:r>
      <w:hyperlink r:id="rId10" w:history="1">
        <w:r w:rsidR="00586793" w:rsidRPr="0015443C">
          <w:rPr>
            <w:rStyle w:val="a7"/>
            <w:rFonts w:ascii="Times New Roman" w:hAnsi="Times New Roman"/>
            <w:b/>
            <w:sz w:val="24"/>
            <w:szCs w:val="24"/>
          </w:rPr>
          <w:t>Viktoriya.Barnash@cpcpipe.ru</w:t>
        </w:r>
      </w:hyperlink>
      <w:r w:rsidR="00586793">
        <w:rPr>
          <w:rFonts w:ascii="Times New Roman" w:hAnsi="Times New Roman"/>
          <w:b/>
          <w:sz w:val="24"/>
          <w:szCs w:val="24"/>
        </w:rPr>
        <w:t xml:space="preserve"> </w:t>
      </w:r>
      <w:r w:rsidRPr="006F0FFF">
        <w:rPr>
          <w:rFonts w:ascii="Times New Roman" w:hAnsi="Times New Roman"/>
          <w:b/>
          <w:bCs/>
          <w:sz w:val="24"/>
          <w:szCs w:val="24"/>
          <w:u w:val="single"/>
        </w:rPr>
        <w:t xml:space="preserve">не позднее срока, указанного в Извещении о проведении Тендера на сайте Компании </w:t>
      </w:r>
      <w:r w:rsidRPr="006F0FFF">
        <w:rPr>
          <w:rFonts w:ascii="Times New Roman" w:hAnsi="Times New Roman"/>
          <w:sz w:val="24"/>
          <w:szCs w:val="24"/>
          <w:u w:val="single"/>
        </w:rPr>
        <w:t xml:space="preserve">- http://www.cpc.ru. 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3B0FA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ПОДГОТОВИТЕЛЬНЫЕ РАСХОДЫ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Компания не несет ответственности в отношении любых расходов или издержек, связанных с составлением, подготовкой и/или представлением Предложения Участника Тендера. Любое Предложение готовится целиком и полностью за счет средств Участника Тендера.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3B0FA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ПОДТВЕРЖДЕНИЕ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31F3" w:rsidRDefault="007F31F3" w:rsidP="00777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Pr="00AE7BC5">
        <w:rPr>
          <w:rFonts w:ascii="Times New Roman" w:hAnsi="Times New Roman"/>
          <w:sz w:val="24"/>
          <w:szCs w:val="24"/>
        </w:rPr>
        <w:t xml:space="preserve">Для участия в Тендере Участникам Тендера необходимо предоставить заявку-намерение </w:t>
      </w:r>
      <w:r w:rsidR="005110AF">
        <w:rPr>
          <w:rFonts w:ascii="Times New Roman" w:hAnsi="Times New Roman"/>
          <w:sz w:val="24"/>
          <w:szCs w:val="24"/>
        </w:rPr>
        <w:t xml:space="preserve">произвольной формы </w:t>
      </w:r>
      <w:r w:rsidRPr="00AE7BC5">
        <w:rPr>
          <w:rFonts w:ascii="Times New Roman" w:hAnsi="Times New Roman"/>
          <w:sz w:val="24"/>
          <w:szCs w:val="24"/>
        </w:rPr>
        <w:t xml:space="preserve">в виде сообщения на адрес электронной почты, указанный в извещении о проведении Тендера на сайте www.cpc.ru. </w:t>
      </w:r>
    </w:p>
    <w:p w:rsidR="007774C6" w:rsidRPr="00AE7BC5" w:rsidRDefault="007774C6" w:rsidP="00777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3B0FA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ПРАВО ВЫБОРА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По итогам проведения Тендера Компанией может быть принято решение о проведении повторного Тендера. Об этом Компания письменно уведомляет всех Участников Тендера.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8649E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ИЗМЕНЕНИЕ И ОТЗЫВ ПРЕДЛОЖЕНИЯ УЧАСТНИКА ТЕНДЕРА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Участник 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8649E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РАСЦЕНКИ</w:t>
      </w:r>
    </w:p>
    <w:p w:rsidR="002563C3" w:rsidRPr="002563C3" w:rsidRDefault="002563C3" w:rsidP="002563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2563C3">
        <w:rPr>
          <w:rFonts w:ascii="Times New Roman" w:hAnsi="Times New Roman"/>
          <w:sz w:val="24"/>
          <w:szCs w:val="24"/>
          <w:lang w:eastAsia="en-US"/>
        </w:rPr>
        <w:t xml:space="preserve"> Цены (единичные расценки), указанные в Предложении должны включать все издержки Участника 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и прибыль в соответствии с положениями настоящего документа в том </w:t>
      </w:r>
      <w:r>
        <w:rPr>
          <w:rFonts w:ascii="Times New Roman" w:hAnsi="Times New Roman"/>
          <w:sz w:val="24"/>
          <w:szCs w:val="24"/>
          <w:lang w:eastAsia="en-US"/>
        </w:rPr>
        <w:t xml:space="preserve">числе расходы на </w:t>
      </w:r>
      <w:r w:rsidRPr="002563C3">
        <w:rPr>
          <w:rFonts w:ascii="Times New Roman" w:hAnsi="Times New Roman"/>
          <w:sz w:val="24"/>
          <w:szCs w:val="24"/>
          <w:lang w:eastAsia="en-US"/>
        </w:rPr>
        <w:t xml:space="preserve">соблюдение </w:t>
      </w:r>
      <w:r>
        <w:rPr>
          <w:rFonts w:ascii="Times New Roman" w:hAnsi="Times New Roman"/>
          <w:sz w:val="24"/>
          <w:szCs w:val="24"/>
          <w:lang w:eastAsia="en-US"/>
        </w:rPr>
        <w:t xml:space="preserve">антиковидных </w:t>
      </w:r>
      <w:r w:rsidRPr="002563C3">
        <w:rPr>
          <w:rFonts w:ascii="Times New Roman" w:hAnsi="Times New Roman"/>
          <w:sz w:val="24"/>
          <w:szCs w:val="24"/>
          <w:lang w:eastAsia="en-US"/>
        </w:rPr>
        <w:t>мер безопасности</w:t>
      </w:r>
      <w:r>
        <w:rPr>
          <w:rFonts w:ascii="Times New Roman" w:hAnsi="Times New Roman"/>
          <w:sz w:val="24"/>
          <w:szCs w:val="24"/>
          <w:lang w:eastAsia="en-US"/>
        </w:rPr>
        <w:t xml:space="preserve"> на объектах Компании при производстве работ, предусмотренные законодательством </w:t>
      </w:r>
      <w:r w:rsidRPr="002563C3">
        <w:rPr>
          <w:rFonts w:ascii="Times New Roman" w:hAnsi="Times New Roman"/>
          <w:sz w:val="24"/>
          <w:szCs w:val="24"/>
          <w:lang w:eastAsia="en-US"/>
        </w:rPr>
        <w:t>(проведение ПЦР тестов на обнаружение COVID, наличие</w:t>
      </w:r>
      <w:r>
        <w:rPr>
          <w:rFonts w:ascii="Times New Roman" w:hAnsi="Times New Roman"/>
          <w:sz w:val="24"/>
          <w:szCs w:val="24"/>
          <w:lang w:eastAsia="en-US"/>
        </w:rPr>
        <w:t xml:space="preserve"> спецодежды у сотрудников и тп). В случае требования соблюдения мер, не предусмотренных законодательством, расходы компенсирует Компания в рамках данного договора и/или дополнительного соглашения к нему.</w:t>
      </w:r>
    </w:p>
    <w:p w:rsidR="002563C3" w:rsidRPr="002563C3" w:rsidRDefault="002563C3" w:rsidP="002563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2563C3">
        <w:rPr>
          <w:rFonts w:ascii="Times New Roman" w:hAnsi="Times New Roman"/>
          <w:b/>
          <w:sz w:val="24"/>
          <w:szCs w:val="24"/>
          <w:lang w:eastAsia="en-US"/>
        </w:rPr>
        <w:t>Стоимость оказания услуг должна являться конечной для Компании и включать все применимые налоги и сборы, за исключением НДС.</w:t>
      </w:r>
    </w:p>
    <w:p w:rsidR="002563C3" w:rsidRPr="002563C3" w:rsidRDefault="002563C3" w:rsidP="002563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2563C3">
        <w:rPr>
          <w:rFonts w:ascii="Times New Roman" w:hAnsi="Times New Roman"/>
          <w:sz w:val="24"/>
          <w:szCs w:val="24"/>
          <w:lang w:eastAsia="en-US"/>
        </w:rPr>
        <w:lastRenderedPageBreak/>
        <w:t>Компания сохраняет право запрашивать и получать от Участника 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Тендера.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="008649E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ОТКЛОНЕНИЯ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Если Участник Тендера полагает, что для Компании может быть выгодно отклониться от требований, указанных в пакете Тендерной документации, то он имеет возможность направить указанные отклонения в качестве альтернативного варианта, представленного вместе с основным Предложением Участника Тендера.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Представление Тендерного предложения свидетельствует о согласии Участника Тендера со всеми условиями, представленными в Тендерной документации.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</w:t>
      </w:r>
      <w:r w:rsidR="008649E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ЗАПРОС НА УТОЧНЕНИЕ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Если Участнику Тендера требуются уточнения по любому из приложений Тендерной документации, Участник Тендера должен уведомить контактное лицо Компании, указанное в </w:t>
      </w:r>
      <w:r w:rsidRPr="007774C6">
        <w:rPr>
          <w:rFonts w:ascii="Times New Roman" w:hAnsi="Times New Roman"/>
          <w:color w:val="000000" w:themeColor="text1"/>
          <w:sz w:val="24"/>
          <w:szCs w:val="24"/>
        </w:rPr>
        <w:t xml:space="preserve">извещении о проведении Тендера на сайте www.cpc.ru, заполнив форму Запроса на Уточнение (Приложение </w:t>
      </w:r>
      <w:r w:rsidR="001C18E3" w:rsidRPr="007774C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7774C6">
        <w:rPr>
          <w:rFonts w:ascii="Times New Roman" w:hAnsi="Times New Roman"/>
          <w:color w:val="000000" w:themeColor="text1"/>
          <w:sz w:val="24"/>
          <w:szCs w:val="24"/>
        </w:rPr>
        <w:t>). Запрос на Уточнение</w:t>
      </w:r>
      <w:r>
        <w:rPr>
          <w:rFonts w:ascii="Times New Roman" w:hAnsi="Times New Roman"/>
          <w:sz w:val="24"/>
          <w:szCs w:val="24"/>
        </w:rPr>
        <w:t xml:space="preserve"> должен быть направлен не позднее </w:t>
      </w:r>
      <w:r w:rsidR="007774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</w:t>
      </w:r>
      <w:r w:rsidR="007774C6">
        <w:rPr>
          <w:rFonts w:ascii="Times New Roman" w:hAnsi="Times New Roman"/>
          <w:sz w:val="24"/>
          <w:szCs w:val="24"/>
        </w:rPr>
        <w:t>пяти</w:t>
      </w:r>
      <w:r>
        <w:rPr>
          <w:rFonts w:ascii="Times New Roman" w:hAnsi="Times New Roman"/>
          <w:sz w:val="24"/>
          <w:szCs w:val="24"/>
        </w:rPr>
        <w:t>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Тендера. Компания не обязана предоставлять, а Участник Тендера не должен опираться на любые устные интерпретации или уточнения по приложениям Тендерной документации.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</w:t>
      </w:r>
      <w:r w:rsidR="008649E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ТРЕБОВАНИЯ К ПОДПИСАНИЮ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AE7BC5">
        <w:rPr>
          <w:rFonts w:ascii="Times New Roman" w:hAnsi="Times New Roman"/>
          <w:sz w:val="24"/>
          <w:szCs w:val="24"/>
        </w:rPr>
        <w:t xml:space="preserve">Коммерческое </w:t>
      </w:r>
      <w:r>
        <w:rPr>
          <w:rFonts w:ascii="Times New Roman" w:hAnsi="Times New Roman"/>
          <w:sz w:val="24"/>
          <w:szCs w:val="24"/>
        </w:rPr>
        <w:t>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Тендера. Необходимо указать ФИО и должность подписывающего должностного лица.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В случае возникновении требования со стороны Компании, Участник Тендера обязан предоставить подтверждение полномочий подписанта Тендерного предложения Участника Тендера.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F31F3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№1.1 к Инструкции Участникам Тендера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На бланке организации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Участник Тендера ________________________________________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Участник Тендера ознакомился и изучил документацию по Тендеру № </w:t>
      </w:r>
      <w:r w:rsidR="006C0BFB">
        <w:rPr>
          <w:rFonts w:ascii="Times New Roman" w:hAnsi="Times New Roman"/>
          <w:sz w:val="24"/>
          <w:szCs w:val="24"/>
        </w:rPr>
        <w:t xml:space="preserve">______ </w:t>
      </w:r>
      <w:r>
        <w:rPr>
          <w:rFonts w:ascii="Times New Roman" w:hAnsi="Times New Roman"/>
          <w:sz w:val="24"/>
          <w:szCs w:val="24"/>
        </w:rPr>
        <w:t>202</w:t>
      </w:r>
      <w:r w:rsidR="005867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 и обязуется следовать его принципам и положениям в случае выбора победителем.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18E3">
        <w:rPr>
          <w:rFonts w:ascii="Times New Roman" w:hAnsi="Times New Roman"/>
          <w:sz w:val="24"/>
          <w:szCs w:val="24"/>
        </w:rPr>
        <w:t>Срок действия тендерного предложения - 90 дней со дня подачи.</w:t>
      </w: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F3" w:rsidRDefault="007F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F31F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(подпись, печать)</w:t>
            </w: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</w:tc>
      </w:tr>
      <w:tr w:rsidR="007F31F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(Ф.И.О., должность)</w:t>
            </w:r>
          </w:p>
        </w:tc>
      </w:tr>
    </w:tbl>
    <w:p w:rsidR="007F31F3" w:rsidRDefault="007F31F3"/>
    <w:sectPr w:rsidR="007F31F3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7D2" w:rsidRDefault="002C57D2">
      <w:pPr>
        <w:spacing w:after="0" w:line="240" w:lineRule="auto"/>
      </w:pPr>
      <w:r>
        <w:separator/>
      </w:r>
    </w:p>
  </w:endnote>
  <w:endnote w:type="continuationSeparator" w:id="0">
    <w:p w:rsidR="002C57D2" w:rsidRDefault="002C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7F31F3">
      <w:tblPrEx>
        <w:tblCellMar>
          <w:top w:w="0" w:type="dxa"/>
          <w:bottom w:w="0" w:type="dxa"/>
        </w:tblCellMar>
      </w:tblPrEx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F31F3" w:rsidRDefault="007F31F3">
          <w:pPr>
            <w:autoSpaceDE w:val="0"/>
            <w:autoSpaceDN w:val="0"/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F31F3" w:rsidRDefault="007F31F3">
          <w:pPr>
            <w:autoSpaceDE w:val="0"/>
            <w:autoSpaceDN w:val="0"/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111D73">
            <w:rPr>
              <w:rFonts w:ascii="Times New Roman" w:hAnsi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из </w:t>
          </w:r>
          <w:r>
            <w:rPr>
              <w:rFonts w:ascii="Times New Roman" w:hAnsi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111D73">
            <w:rPr>
              <w:rFonts w:ascii="Times New Roman" w:hAnsi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:rsidR="007F31F3" w:rsidRDefault="007F31F3">
    <w:pPr>
      <w:autoSpaceDE w:val="0"/>
      <w:autoSpaceDN w:val="0"/>
      <w:spacing w:after="0" w:line="240" w:lineRule="auto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7D2" w:rsidRDefault="002C57D2">
      <w:pPr>
        <w:spacing w:after="0" w:line="240" w:lineRule="auto"/>
      </w:pPr>
      <w:r>
        <w:separator/>
      </w:r>
    </w:p>
  </w:footnote>
  <w:footnote w:type="continuationSeparator" w:id="0">
    <w:p w:rsidR="002C57D2" w:rsidRDefault="002C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7F31F3">
      <w:tblPrEx>
        <w:tblCellMar>
          <w:top w:w="0" w:type="dxa"/>
          <w:bottom w:w="0" w:type="dxa"/>
        </w:tblCellMar>
      </w:tblPrEx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F31F3" w:rsidRPr="00884074" w:rsidRDefault="007F31F3" w:rsidP="005B6CB4">
          <w:pPr>
            <w:autoSpaceDE w:val="0"/>
            <w:autoSpaceDN w:val="0"/>
            <w:spacing w:after="0" w:line="240" w:lineRule="auto"/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Тендер № </w:t>
          </w:r>
          <w:r w:rsidR="000E15AC">
            <w:rPr>
              <w:rFonts w:ascii="Times New Roman" w:hAnsi="Times New Roman"/>
              <w:sz w:val="20"/>
              <w:szCs w:val="20"/>
            </w:rPr>
            <w:t xml:space="preserve"> </w:t>
          </w:r>
          <w:r w:rsidR="007A4A55">
            <w:rPr>
              <w:rFonts w:ascii="Times New Roman" w:hAnsi="Times New Roman"/>
              <w:b/>
              <w:sz w:val="21"/>
              <w:szCs w:val="21"/>
            </w:rPr>
            <w:t>000</w:t>
          </w:r>
          <w:r w:rsidR="005B6CB4">
            <w:rPr>
              <w:rFonts w:ascii="Times New Roman" w:hAnsi="Times New Roman"/>
              <w:b/>
              <w:sz w:val="21"/>
              <w:szCs w:val="21"/>
            </w:rPr>
            <w:t>5</w:t>
          </w:r>
          <w:r w:rsidR="007A4A55" w:rsidRPr="003D2508">
            <w:rPr>
              <w:rFonts w:ascii="Times New Roman" w:hAnsi="Times New Roman"/>
              <w:b/>
              <w:sz w:val="21"/>
              <w:szCs w:val="21"/>
            </w:rPr>
            <w:t>-</w:t>
          </w:r>
          <w:r w:rsidR="007A4A55" w:rsidRPr="00DF7580">
            <w:rPr>
              <w:rFonts w:ascii="Times New Roman" w:hAnsi="Times New Roman"/>
              <w:b/>
              <w:sz w:val="21"/>
              <w:szCs w:val="21"/>
              <w:lang w:val="en-US"/>
            </w:rPr>
            <w:t>HSE</w:t>
          </w:r>
          <w:r w:rsidR="007A4A55" w:rsidRPr="003D2508">
            <w:rPr>
              <w:rFonts w:ascii="Times New Roman" w:hAnsi="Times New Roman"/>
              <w:b/>
              <w:sz w:val="21"/>
              <w:szCs w:val="21"/>
            </w:rPr>
            <w:t>-202</w:t>
          </w:r>
          <w:r w:rsidR="00586793">
            <w:rPr>
              <w:rFonts w:ascii="Times New Roman" w:hAnsi="Times New Roman"/>
              <w:b/>
              <w:sz w:val="21"/>
              <w:szCs w:val="21"/>
              <w:lang w:val="en-US"/>
            </w:rPr>
            <w:t>5</w:t>
          </w: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F31F3" w:rsidRDefault="007F31F3">
          <w:pPr>
            <w:autoSpaceDE w:val="0"/>
            <w:autoSpaceDN w:val="0"/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ПРИЛОЖЕНИЕ №1</w:t>
          </w:r>
        </w:p>
      </w:tc>
    </w:tr>
  </w:tbl>
  <w:p w:rsidR="007F31F3" w:rsidRDefault="007F31F3">
    <w:pPr>
      <w:autoSpaceDE w:val="0"/>
      <w:autoSpaceDN w:val="0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7E6D"/>
    <w:multiLevelType w:val="hybridMultilevel"/>
    <w:tmpl w:val="8FAE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90259C"/>
    <w:multiLevelType w:val="hybridMultilevel"/>
    <w:tmpl w:val="2D4897B0"/>
    <w:lvl w:ilvl="0" w:tplc="848A05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5E"/>
    <w:rsid w:val="000E15AC"/>
    <w:rsid w:val="00111D73"/>
    <w:rsid w:val="0015443C"/>
    <w:rsid w:val="001764FB"/>
    <w:rsid w:val="001A0207"/>
    <w:rsid w:val="001C18E3"/>
    <w:rsid w:val="001D141D"/>
    <w:rsid w:val="002563C3"/>
    <w:rsid w:val="002A470B"/>
    <w:rsid w:val="002C57D2"/>
    <w:rsid w:val="00384C1F"/>
    <w:rsid w:val="003B0FA0"/>
    <w:rsid w:val="003D2508"/>
    <w:rsid w:val="005110AF"/>
    <w:rsid w:val="0058078E"/>
    <w:rsid w:val="00586793"/>
    <w:rsid w:val="005968EE"/>
    <w:rsid w:val="005A7385"/>
    <w:rsid w:val="005B3342"/>
    <w:rsid w:val="005B41F6"/>
    <w:rsid w:val="005B6CB4"/>
    <w:rsid w:val="00604B97"/>
    <w:rsid w:val="0064668E"/>
    <w:rsid w:val="006C0BFB"/>
    <w:rsid w:val="006F0FFF"/>
    <w:rsid w:val="00733830"/>
    <w:rsid w:val="007573B1"/>
    <w:rsid w:val="007774C6"/>
    <w:rsid w:val="0078085E"/>
    <w:rsid w:val="007A2773"/>
    <w:rsid w:val="007A4A55"/>
    <w:rsid w:val="007D0099"/>
    <w:rsid w:val="007D35D5"/>
    <w:rsid w:val="007F31F3"/>
    <w:rsid w:val="008649E0"/>
    <w:rsid w:val="00884074"/>
    <w:rsid w:val="009043DC"/>
    <w:rsid w:val="00977913"/>
    <w:rsid w:val="0099184F"/>
    <w:rsid w:val="00A36A2A"/>
    <w:rsid w:val="00AA273B"/>
    <w:rsid w:val="00AE7BC5"/>
    <w:rsid w:val="00B90F72"/>
    <w:rsid w:val="00BE33BA"/>
    <w:rsid w:val="00BF1406"/>
    <w:rsid w:val="00C43763"/>
    <w:rsid w:val="00CB3380"/>
    <w:rsid w:val="00D344A1"/>
    <w:rsid w:val="00DE4A08"/>
    <w:rsid w:val="00DF7580"/>
    <w:rsid w:val="00E20F2C"/>
    <w:rsid w:val="00E876F6"/>
    <w:rsid w:val="00F8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C2BC8B-5025-40BF-B45F-37297F08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rsid w:val="001764FB"/>
    <w:pPr>
      <w:keepNext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240" w:lineRule="auto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E15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E15AC"/>
    <w:rPr>
      <w:rFonts w:asciiTheme="minorHAnsi" w:eastAsiaTheme="minorEastAsia" w:hAnsiTheme="minorHAnsi" w:cs="Times New Roman"/>
    </w:rPr>
  </w:style>
  <w:style w:type="paragraph" w:styleId="a5">
    <w:name w:val="footer"/>
    <w:basedOn w:val="a"/>
    <w:link w:val="a6"/>
    <w:uiPriority w:val="99"/>
    <w:unhideWhenUsed/>
    <w:rsid w:val="000E15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E15AC"/>
    <w:rPr>
      <w:rFonts w:asciiTheme="minorHAnsi" w:eastAsiaTheme="minorEastAsia" w:hAnsiTheme="minorHAnsi" w:cs="Times New Roman"/>
    </w:rPr>
  </w:style>
  <w:style w:type="character" w:styleId="a7">
    <w:name w:val="Hyperlink"/>
    <w:basedOn w:val="a0"/>
    <w:uiPriority w:val="99"/>
    <w:rsid w:val="003B0F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Viktoriya.Barnash@cpcpip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c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4E342-1437-4EAD-887B-BE5A0228F338}"/>
</file>

<file path=customXml/itemProps2.xml><?xml version="1.0" encoding="utf-8"?>
<ds:datastoreItem xmlns:ds="http://schemas.openxmlformats.org/officeDocument/2006/customXml" ds:itemID="{1AFD708B-2D82-4107-A04A-35F0C37D7974}"/>
</file>

<file path=customXml/itemProps3.xml><?xml version="1.0" encoding="utf-8"?>
<ds:datastoreItem xmlns:ds="http://schemas.openxmlformats.org/officeDocument/2006/customXml" ds:itemID="{9317BF30-DE58-464E-8625-EB8F73F6A8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prok0103</dc:creator>
  <cp:keywords/>
  <dc:description/>
  <cp:lastModifiedBy>kiry1222</cp:lastModifiedBy>
  <cp:revision>2</cp:revision>
  <dcterms:created xsi:type="dcterms:W3CDTF">2025-07-01T15:04:00Z</dcterms:created>
  <dcterms:modified xsi:type="dcterms:W3CDTF">2025-07-01T15:04:00Z</dcterms:modified>
</cp:coreProperties>
</file>